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57" w:rsidRDefault="00061757" w:rsidP="00061757">
      <w:pPr>
        <w:spacing w:after="0"/>
      </w:pPr>
      <w:r>
        <w:t>Please publi</w:t>
      </w:r>
      <w:r w:rsidR="00100616">
        <w:t>sh for</w:t>
      </w:r>
      <w:r w:rsidR="00FE3BBD">
        <w:t xml:space="preserve"> Wednesday, January 8, 2020</w:t>
      </w:r>
      <w:r w:rsidR="00100616">
        <w:t xml:space="preserve"> </w:t>
      </w:r>
    </w:p>
    <w:p w:rsidR="00061757" w:rsidRDefault="00061757" w:rsidP="00061757">
      <w:pPr>
        <w:spacing w:after="0"/>
      </w:pPr>
      <w:r>
        <w:t>Send Proof &amp; Invoice to:</w:t>
      </w:r>
    </w:p>
    <w:p w:rsidR="00061757" w:rsidRDefault="00061757" w:rsidP="00061757">
      <w:pPr>
        <w:spacing w:after="0"/>
      </w:pPr>
      <w:r>
        <w:t>West Penn Township</w:t>
      </w:r>
    </w:p>
    <w:p w:rsidR="00061757" w:rsidRDefault="00061757" w:rsidP="00061757">
      <w:pPr>
        <w:spacing w:after="0"/>
      </w:pPr>
      <w:r>
        <w:t>27 Municipal Rd.</w:t>
      </w:r>
    </w:p>
    <w:p w:rsidR="00061757" w:rsidRDefault="00061757" w:rsidP="00061757">
      <w:pPr>
        <w:pBdr>
          <w:bottom w:val="single" w:sz="12" w:space="1" w:color="auto"/>
        </w:pBdr>
        <w:spacing w:after="0"/>
      </w:pPr>
      <w:r>
        <w:t>New Ringgold, PA 17960</w:t>
      </w:r>
    </w:p>
    <w:p w:rsidR="00061757" w:rsidRDefault="00061757" w:rsidP="00061757">
      <w:pPr>
        <w:spacing w:after="0"/>
      </w:pPr>
    </w:p>
    <w:p w:rsidR="00AC5A03" w:rsidRPr="00AC5A03" w:rsidRDefault="00AC5A03" w:rsidP="00AC5A03">
      <w:pPr>
        <w:spacing w:after="0"/>
        <w:jc w:val="center"/>
        <w:rPr>
          <w:b/>
          <w:sz w:val="24"/>
          <w:szCs w:val="24"/>
        </w:rPr>
      </w:pPr>
      <w:r w:rsidRPr="00AC5A03">
        <w:rPr>
          <w:b/>
          <w:sz w:val="24"/>
          <w:szCs w:val="24"/>
        </w:rPr>
        <w:t>PUBLIC NOTICE</w:t>
      </w:r>
    </w:p>
    <w:p w:rsidR="00AC5A03" w:rsidRDefault="007418B4" w:rsidP="00061757">
      <w:pPr>
        <w:spacing w:after="0"/>
        <w:rPr>
          <w:sz w:val="24"/>
          <w:szCs w:val="24"/>
        </w:rPr>
      </w:pPr>
      <w:r w:rsidRPr="00AC5A03">
        <w:rPr>
          <w:sz w:val="24"/>
          <w:szCs w:val="24"/>
        </w:rPr>
        <w:t xml:space="preserve">The West Penn Board of Supervisors will hold its public morning meetings every third Monday, for the calendar </w:t>
      </w:r>
      <w:r w:rsidR="00100616">
        <w:rPr>
          <w:sz w:val="24"/>
          <w:szCs w:val="24"/>
        </w:rPr>
        <w:t>year of 2020</w:t>
      </w:r>
      <w:r w:rsidRPr="00AC5A03">
        <w:rPr>
          <w:sz w:val="24"/>
          <w:szCs w:val="24"/>
        </w:rPr>
        <w:t xml:space="preserve"> at the West Penn Township Municipal Building, 27 Municipal Rd., New R</w:t>
      </w:r>
      <w:r w:rsidR="00100616">
        <w:rPr>
          <w:sz w:val="24"/>
          <w:szCs w:val="24"/>
        </w:rPr>
        <w:t>inggold, PA 17960 beginning at 10</w:t>
      </w:r>
      <w:r w:rsidRPr="00AC5A03">
        <w:rPr>
          <w:sz w:val="24"/>
          <w:szCs w:val="24"/>
        </w:rPr>
        <w:t>AM on the following dates:</w:t>
      </w:r>
    </w:p>
    <w:p w:rsidR="00AC5A03" w:rsidRPr="00AC5A03" w:rsidRDefault="00AC5A03" w:rsidP="00061757">
      <w:pPr>
        <w:spacing w:after="0"/>
        <w:rPr>
          <w:sz w:val="24"/>
          <w:szCs w:val="24"/>
        </w:rPr>
      </w:pPr>
    </w:p>
    <w:p w:rsidR="008B4A24" w:rsidRPr="00613452" w:rsidRDefault="00100616" w:rsidP="0005744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13452">
        <w:rPr>
          <w:b/>
          <w:color w:val="000000" w:themeColor="text1"/>
          <w:sz w:val="28"/>
          <w:szCs w:val="28"/>
        </w:rPr>
        <w:t>Monday, January 20, 2020</w:t>
      </w:r>
    </w:p>
    <w:p w:rsidR="008B4A24" w:rsidRPr="00613452" w:rsidRDefault="00100616" w:rsidP="00057444">
      <w:pPr>
        <w:spacing w:after="0"/>
        <w:jc w:val="center"/>
        <w:rPr>
          <w:b/>
          <w:color w:val="000000" w:themeColor="text1"/>
          <w:sz w:val="28"/>
          <w:szCs w:val="28"/>
        </w:rPr>
      </w:pPr>
      <w:r w:rsidRPr="00613452">
        <w:rPr>
          <w:b/>
          <w:color w:val="000000" w:themeColor="text1"/>
          <w:sz w:val="28"/>
          <w:szCs w:val="28"/>
        </w:rPr>
        <w:t>Monday, February 17, 2020</w:t>
      </w:r>
    </w:p>
    <w:p w:rsidR="008B4A24" w:rsidRPr="00AC5A03" w:rsidRDefault="00100616" w:rsidP="000574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March 16, 2020</w:t>
      </w:r>
    </w:p>
    <w:p w:rsidR="008B4A24" w:rsidRPr="00AC5A03" w:rsidRDefault="00100616" w:rsidP="000574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April 20, 2020</w:t>
      </w:r>
    </w:p>
    <w:p w:rsidR="008B4A24" w:rsidRPr="00AC5A03" w:rsidRDefault="00100616" w:rsidP="000574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May 18</w:t>
      </w:r>
      <w:r w:rsidR="008B4A24" w:rsidRPr="00AC5A03">
        <w:rPr>
          <w:b/>
          <w:sz w:val="28"/>
          <w:szCs w:val="28"/>
        </w:rPr>
        <w:t>, 2</w:t>
      </w:r>
      <w:r>
        <w:rPr>
          <w:b/>
          <w:sz w:val="28"/>
          <w:szCs w:val="28"/>
        </w:rPr>
        <w:t>020</w:t>
      </w:r>
    </w:p>
    <w:p w:rsidR="008B4A24" w:rsidRPr="00AC5A03" w:rsidRDefault="00100616" w:rsidP="000574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June 15, 2020</w:t>
      </w:r>
    </w:p>
    <w:p w:rsidR="008B4A24" w:rsidRPr="00AC5A03" w:rsidRDefault="00100616" w:rsidP="000574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July 20, 2020</w:t>
      </w:r>
    </w:p>
    <w:p w:rsidR="008B4A24" w:rsidRPr="00AC5A03" w:rsidRDefault="00100616" w:rsidP="000574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August 17, 2020</w:t>
      </w:r>
    </w:p>
    <w:p w:rsidR="008B4A24" w:rsidRPr="00AC5A03" w:rsidRDefault="00057444" w:rsidP="00057444">
      <w:pPr>
        <w:spacing w:after="0"/>
        <w:jc w:val="center"/>
        <w:rPr>
          <w:b/>
          <w:color w:val="FF0000"/>
          <w:sz w:val="28"/>
          <w:szCs w:val="28"/>
        </w:rPr>
      </w:pPr>
      <w:r w:rsidRPr="00AC5A03">
        <w:rPr>
          <w:b/>
          <w:color w:val="FF0000"/>
          <w:sz w:val="28"/>
          <w:szCs w:val="28"/>
        </w:rPr>
        <w:t>**</w:t>
      </w:r>
      <w:r w:rsidR="00100616">
        <w:rPr>
          <w:b/>
          <w:color w:val="FF0000"/>
          <w:sz w:val="28"/>
          <w:szCs w:val="28"/>
        </w:rPr>
        <w:t>Monday, September 21, 2020</w:t>
      </w:r>
      <w:r w:rsidRPr="00AC5A03">
        <w:rPr>
          <w:b/>
          <w:color w:val="FF0000"/>
          <w:sz w:val="28"/>
          <w:szCs w:val="28"/>
        </w:rPr>
        <w:t>**</w:t>
      </w:r>
    </w:p>
    <w:p w:rsidR="008B4A24" w:rsidRPr="00AC5A03" w:rsidRDefault="00057444" w:rsidP="00057444">
      <w:pPr>
        <w:spacing w:after="0"/>
        <w:jc w:val="center"/>
        <w:rPr>
          <w:b/>
          <w:color w:val="FF0000"/>
          <w:sz w:val="28"/>
          <w:szCs w:val="28"/>
        </w:rPr>
      </w:pPr>
      <w:r w:rsidRPr="00AC5A03">
        <w:rPr>
          <w:b/>
          <w:color w:val="FF0000"/>
          <w:sz w:val="28"/>
          <w:szCs w:val="28"/>
        </w:rPr>
        <w:t xml:space="preserve">**Monday, </w:t>
      </w:r>
      <w:r w:rsidR="00100616">
        <w:rPr>
          <w:b/>
          <w:color w:val="FF0000"/>
          <w:sz w:val="28"/>
          <w:szCs w:val="28"/>
        </w:rPr>
        <w:t>October 19, 2020</w:t>
      </w:r>
      <w:r w:rsidRPr="00AC5A03">
        <w:rPr>
          <w:b/>
          <w:color w:val="FF0000"/>
          <w:sz w:val="28"/>
          <w:szCs w:val="28"/>
        </w:rPr>
        <w:t>**</w:t>
      </w:r>
    </w:p>
    <w:p w:rsidR="008B4A24" w:rsidRPr="00AC5A03" w:rsidRDefault="00057444" w:rsidP="00057444">
      <w:pPr>
        <w:spacing w:after="0"/>
        <w:jc w:val="center"/>
        <w:rPr>
          <w:b/>
          <w:color w:val="FF0000"/>
          <w:sz w:val="28"/>
          <w:szCs w:val="28"/>
        </w:rPr>
      </w:pPr>
      <w:r w:rsidRPr="00AC5A03">
        <w:rPr>
          <w:b/>
          <w:color w:val="FF0000"/>
          <w:sz w:val="28"/>
          <w:szCs w:val="28"/>
        </w:rPr>
        <w:t xml:space="preserve">**Monday, </w:t>
      </w:r>
      <w:r w:rsidR="00100616">
        <w:rPr>
          <w:b/>
          <w:color w:val="FF0000"/>
          <w:sz w:val="28"/>
          <w:szCs w:val="28"/>
        </w:rPr>
        <w:t>November 16, 2020</w:t>
      </w:r>
      <w:r w:rsidRPr="00AC5A03">
        <w:rPr>
          <w:b/>
          <w:color w:val="FF0000"/>
          <w:sz w:val="28"/>
          <w:szCs w:val="28"/>
        </w:rPr>
        <w:t>**</w:t>
      </w:r>
    </w:p>
    <w:p w:rsidR="008B4A24" w:rsidRPr="00AC5A03" w:rsidRDefault="00057444" w:rsidP="00057444">
      <w:pPr>
        <w:spacing w:after="0"/>
        <w:jc w:val="center"/>
        <w:rPr>
          <w:b/>
          <w:color w:val="FF0000"/>
          <w:sz w:val="28"/>
          <w:szCs w:val="28"/>
        </w:rPr>
      </w:pPr>
      <w:r w:rsidRPr="00AC5A03">
        <w:rPr>
          <w:b/>
          <w:color w:val="FF0000"/>
          <w:sz w:val="28"/>
          <w:szCs w:val="28"/>
        </w:rPr>
        <w:t xml:space="preserve">**Monday, </w:t>
      </w:r>
      <w:r w:rsidR="00100616">
        <w:rPr>
          <w:b/>
          <w:color w:val="FF0000"/>
          <w:sz w:val="28"/>
          <w:szCs w:val="28"/>
        </w:rPr>
        <w:t>December 21, 2020</w:t>
      </w:r>
      <w:r w:rsidRPr="00AC5A03">
        <w:rPr>
          <w:b/>
          <w:color w:val="FF0000"/>
          <w:sz w:val="28"/>
          <w:szCs w:val="28"/>
        </w:rPr>
        <w:t>**</w:t>
      </w:r>
    </w:p>
    <w:p w:rsidR="00057444" w:rsidRPr="00AC5A03" w:rsidRDefault="00057444" w:rsidP="00057444">
      <w:pPr>
        <w:spacing w:after="0"/>
        <w:jc w:val="center"/>
        <w:rPr>
          <w:b/>
          <w:color w:val="FF0000"/>
          <w:sz w:val="28"/>
          <w:szCs w:val="28"/>
        </w:rPr>
      </w:pPr>
      <w:r w:rsidRPr="00AC5A03">
        <w:rPr>
          <w:b/>
          <w:color w:val="FF0000"/>
          <w:sz w:val="28"/>
          <w:szCs w:val="28"/>
        </w:rPr>
        <w:t>**Indicates Budget Workshops following the Regular Meeting**</w:t>
      </w:r>
    </w:p>
    <w:p w:rsidR="00057444" w:rsidRPr="00AC5A03" w:rsidRDefault="00057444" w:rsidP="00057444">
      <w:pPr>
        <w:spacing w:after="0"/>
        <w:jc w:val="center"/>
        <w:rPr>
          <w:b/>
          <w:sz w:val="28"/>
          <w:szCs w:val="28"/>
        </w:rPr>
      </w:pPr>
    </w:p>
    <w:p w:rsidR="008B4A24" w:rsidRPr="00F841DF" w:rsidRDefault="00057444" w:rsidP="00061757">
      <w:pPr>
        <w:spacing w:after="0"/>
        <w:rPr>
          <w:b/>
          <w:sz w:val="32"/>
          <w:szCs w:val="32"/>
        </w:rPr>
      </w:pPr>
      <w:r w:rsidRPr="00F841DF">
        <w:rPr>
          <w:b/>
          <w:sz w:val="32"/>
          <w:szCs w:val="32"/>
        </w:rPr>
        <w:t xml:space="preserve">Katie </w:t>
      </w:r>
      <w:proofErr w:type="spellStart"/>
      <w:r w:rsidRPr="00F841DF">
        <w:rPr>
          <w:b/>
          <w:sz w:val="32"/>
          <w:szCs w:val="32"/>
        </w:rPr>
        <w:t>Orlick</w:t>
      </w:r>
      <w:proofErr w:type="spellEnd"/>
    </w:p>
    <w:p w:rsidR="00057444" w:rsidRDefault="00057444" w:rsidP="00061757">
      <w:pPr>
        <w:pBdr>
          <w:bottom w:val="single" w:sz="12" w:space="1" w:color="auto"/>
        </w:pBdr>
        <w:spacing w:after="0"/>
        <w:rPr>
          <w:b/>
          <w:sz w:val="32"/>
          <w:szCs w:val="32"/>
        </w:rPr>
      </w:pPr>
      <w:r w:rsidRPr="00F841DF">
        <w:rPr>
          <w:b/>
          <w:sz w:val="32"/>
          <w:szCs w:val="32"/>
        </w:rPr>
        <w:t>West Penn Township Secretary</w:t>
      </w:r>
    </w:p>
    <w:p w:rsidR="00FE3BBD" w:rsidRDefault="00FE3BBD" w:rsidP="00FE3BBD">
      <w:pPr>
        <w:spacing w:after="0"/>
        <w:jc w:val="center"/>
        <w:rPr>
          <w:b/>
          <w:sz w:val="32"/>
          <w:szCs w:val="32"/>
        </w:rPr>
      </w:pPr>
    </w:p>
    <w:p w:rsidR="00FE3BBD" w:rsidRPr="00FE3BBD" w:rsidRDefault="00FE3BBD" w:rsidP="00FE3BB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E3BBD">
        <w:rPr>
          <w:b/>
          <w:sz w:val="32"/>
          <w:szCs w:val="32"/>
        </w:rPr>
        <w:t>Public Notice</w:t>
      </w:r>
    </w:p>
    <w:p w:rsidR="00FE3BBD" w:rsidRPr="00F841DF" w:rsidRDefault="00FE3BBD" w:rsidP="0006175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West Penn Township Comprehensive Plan Advisory will have a meeting on Monday, January 20, 2020 @ 7:00PM. The meeting will be held at the Annex Building, 5 Municipal Rd. </w:t>
      </w:r>
      <w:proofErr w:type="gramStart"/>
      <w:r>
        <w:rPr>
          <w:b/>
          <w:sz w:val="32"/>
          <w:szCs w:val="32"/>
        </w:rPr>
        <w:t>New Ringgold, PA 17960.</w:t>
      </w:r>
      <w:proofErr w:type="gramEnd"/>
    </w:p>
    <w:sectPr w:rsidR="00FE3BBD" w:rsidRPr="00F8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57"/>
    <w:rsid w:val="00057444"/>
    <w:rsid w:val="00061757"/>
    <w:rsid w:val="00100616"/>
    <w:rsid w:val="001573B2"/>
    <w:rsid w:val="0029519F"/>
    <w:rsid w:val="00613452"/>
    <w:rsid w:val="0073242B"/>
    <w:rsid w:val="007418B4"/>
    <w:rsid w:val="008B4A24"/>
    <w:rsid w:val="00AC5A03"/>
    <w:rsid w:val="00C203E8"/>
    <w:rsid w:val="00CA04D5"/>
    <w:rsid w:val="00F841DF"/>
    <w:rsid w:val="00F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 Penn Township</dc:creator>
  <cp:lastModifiedBy>Customer</cp:lastModifiedBy>
  <cp:revision>5</cp:revision>
  <cp:lastPrinted>2020-01-03T18:04:00Z</cp:lastPrinted>
  <dcterms:created xsi:type="dcterms:W3CDTF">2019-12-23T16:17:00Z</dcterms:created>
  <dcterms:modified xsi:type="dcterms:W3CDTF">2020-01-07T13:25:00Z</dcterms:modified>
</cp:coreProperties>
</file>